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text" w:horzAnchor="margin" w:tblpY="108"/>
        <w:tblW w:w="5000" w:type="pct"/>
        <w:tblLook w:val="0400" w:firstRow="0" w:lastRow="0" w:firstColumn="0" w:lastColumn="0" w:noHBand="0" w:noVBand="1"/>
      </w:tblPr>
      <w:tblGrid>
        <w:gridCol w:w="10682"/>
      </w:tblGrid>
      <w:tr w:rsidR="00AF55F1" w:rsidRPr="00AF55F1" w:rsidTr="00F5114E">
        <w:tc>
          <w:tcPr>
            <w:tcW w:w="5000" w:type="pct"/>
            <w:shd w:val="clear" w:color="auto" w:fill="FFFFFF"/>
          </w:tcPr>
          <w:p w:rsidR="00AF55F1" w:rsidRPr="00AF55F1" w:rsidRDefault="00AF55F1" w:rsidP="00AF55F1">
            <w:pPr>
              <w:spacing w:after="0" w:line="240" w:lineRule="auto"/>
              <w:ind w:left="3540"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F55F1">
              <w:rPr>
                <w:noProof/>
              </w:rPr>
              <w:drawing>
                <wp:inline distT="0" distB="0" distL="0" distR="0" wp14:anchorId="0A2AF4A5" wp14:editId="2CF81A8F">
                  <wp:extent cx="626400" cy="666000"/>
                  <wp:effectExtent l="0" t="0" r="2540" b="127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400" cy="66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F55F1" w:rsidRPr="00AF55F1" w:rsidRDefault="00AF55F1" w:rsidP="00A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F55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3° CIRCOLO ADRANO “ San  Nicolo’ Politi ”</w:t>
            </w:r>
          </w:p>
          <w:p w:rsidR="00AF55F1" w:rsidRPr="00AF55F1" w:rsidRDefault="00AF55F1" w:rsidP="00A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Via dei Diritti del Fanciullo, 45 </w:t>
            </w:r>
          </w:p>
          <w:p w:rsidR="00AF55F1" w:rsidRPr="00AF55F1" w:rsidRDefault="00AF55F1" w:rsidP="00A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95031  -  ADRANO (CT)- TEL/FAX 095/7695676 </w:t>
            </w:r>
          </w:p>
          <w:p w:rsidR="00AF55F1" w:rsidRPr="00AF55F1" w:rsidRDefault="00AF55F1" w:rsidP="00A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5F1">
              <w:rPr>
                <w:rFonts w:ascii="Times New Roman" w:eastAsia="Times New Roman" w:hAnsi="Times New Roman" w:cs="Times New Roman"/>
                <w:sz w:val="20"/>
                <w:szCs w:val="20"/>
              </w:rPr>
              <w:t>C.F. 93067380878 C.M. CTEE09000V C.U.U. UFNUMT</w:t>
            </w:r>
          </w:p>
          <w:p w:rsidR="00AF55F1" w:rsidRPr="00AF55F1" w:rsidRDefault="00AF55F1" w:rsidP="00A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5F1">
              <w:rPr>
                <w:rFonts w:ascii="Times New Roman" w:eastAsia="Times New Roman" w:hAnsi="Times New Roman" w:cs="Times New Roman"/>
                <w:sz w:val="20"/>
                <w:szCs w:val="20"/>
              </w:rPr>
              <w:t>PEC: CTEE09000V@PEC.ISTRUZIONE.IT</w:t>
            </w:r>
          </w:p>
          <w:p w:rsidR="00AF55F1" w:rsidRPr="00AF55F1" w:rsidRDefault="00AF55F1" w:rsidP="00A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email </w:t>
            </w:r>
            <w:hyperlink r:id="rId7">
              <w:r w:rsidRPr="00AF55F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ctee09000v@istruzione.it</w:t>
              </w:r>
            </w:hyperlink>
            <w:r w:rsidRPr="00AF5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Sito web-http://www.terzocircoloadrano.gov.it</w:t>
            </w:r>
          </w:p>
          <w:p w:rsidR="00AF55F1" w:rsidRPr="00AF55F1" w:rsidRDefault="00AF55F1" w:rsidP="00A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66A8" w:rsidRDefault="00846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6A8" w:rsidRDefault="00AF55F1" w:rsidP="00AF55F1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shd w:val="clear" w:color="auto" w:fill="D6E3BC" w:themeFill="accent3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ALLEGATO C  </w:t>
      </w:r>
    </w:p>
    <w:p w:rsidR="008466A8" w:rsidRDefault="00AF55F1" w:rsidP="00AF55F1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shd w:val="clear" w:color="auto" w:fill="D6E3BC" w:themeFill="accent3" w:themeFillTint="6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CRITERI DI VALUTAZIONE DEI TITOLI, ESPERIENZE</w:t>
      </w:r>
    </w:p>
    <w:p w:rsidR="008466A8" w:rsidRDefault="008466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66A8" w:rsidRDefault="008466A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106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9"/>
        <w:gridCol w:w="2493"/>
      </w:tblGrid>
      <w:tr w:rsidR="008466A8">
        <w:trPr>
          <w:trHeight w:val="220"/>
        </w:trPr>
        <w:tc>
          <w:tcPr>
            <w:tcW w:w="10682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:rsidR="008466A8" w:rsidRDefault="00AF55F1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TITOLI CULTURALI COERENTI CON L’INCARICO RICHIESTO</w:t>
            </w:r>
          </w:p>
          <w:p w:rsidR="008466A8" w:rsidRDefault="00AF55F1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(Max 12  punti)</w:t>
            </w:r>
          </w:p>
        </w:tc>
      </w:tr>
      <w:tr w:rsidR="008466A8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REQUISITI E COMPETENZE</w:t>
            </w:r>
          </w:p>
          <w:p w:rsidR="008466A8" w:rsidRDefault="00AF55F1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Fornire chiara indicazione dei titoli, competenze ed esperienze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CRITERI</w:t>
            </w:r>
          </w:p>
        </w:tc>
      </w:tr>
      <w:tr w:rsidR="008466A8" w:rsidTr="00AF55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A8" w:rsidRPr="00AF55F1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F55F1">
              <w:rPr>
                <w:rFonts w:ascii="Times New Roman" w:eastAsia="Times New Roman" w:hAnsi="Times New Roman" w:cs="Times New Roman"/>
                <w:color w:val="auto"/>
              </w:rPr>
              <w:t xml:space="preserve">Titolo di studio di accesso: </w:t>
            </w:r>
          </w:p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AF55F1">
              <w:rPr>
                <w:rFonts w:ascii="Times New Roman" w:eastAsia="Times New Roman" w:hAnsi="Times New Roman" w:cs="Times New Roman"/>
                <w:color w:val="auto"/>
              </w:rPr>
              <w:t>specificare ………………………………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8466A8" w:rsidRDefault="008466A8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466A8">
        <w:trPr>
          <w:trHeight w:val="260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Ulteriori titoli di studio coerenti con le competenze professionali specifiche di seguito indicate di livello almeno pari a quello previsto per l'accesso all'insegnamento:</w:t>
            </w:r>
          </w:p>
          <w:p w:rsidR="008466A8" w:rsidRPr="00AF55F1" w:rsidRDefault="00AF55F1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color w:val="auto"/>
                <w:sz w:val="24"/>
                <w:szCs w:val="24"/>
              </w:rPr>
            </w:pPr>
            <w:r w:rsidRPr="00AF55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lingua madre, matematica, lingua inglese</w:t>
            </w:r>
          </w:p>
          <w:p w:rsidR="008466A8" w:rsidRPr="00AF55F1" w:rsidRDefault="00AF55F1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color w:val="auto"/>
                <w:sz w:val="24"/>
                <w:szCs w:val="24"/>
              </w:rPr>
            </w:pPr>
            <w:r w:rsidRPr="00AF55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inclusione alunni con bisogni educativi speciali</w:t>
            </w:r>
          </w:p>
          <w:p w:rsidR="008466A8" w:rsidRPr="00AF55F1" w:rsidRDefault="00AF55F1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color w:val="auto"/>
                <w:sz w:val="24"/>
                <w:szCs w:val="24"/>
              </w:rPr>
            </w:pPr>
            <w:r w:rsidRPr="00AF55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espressivo-motorio </w:t>
            </w:r>
          </w:p>
          <w:p w:rsidR="008466A8" w:rsidRDefault="008466A8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 punteggi sono cumulabili</w:t>
            </w:r>
          </w:p>
        </w:tc>
      </w:tr>
      <w:tr w:rsidR="008466A8">
        <w:trPr>
          <w:trHeight w:val="260"/>
        </w:trPr>
        <w:tc>
          <w:tcPr>
            <w:tcW w:w="81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66A8" w:rsidRDefault="00AF55F1">
            <w:pPr>
              <w:numPr>
                <w:ilvl w:val="0"/>
                <w:numId w:val="2"/>
              </w:numPr>
              <w:tabs>
                <w:tab w:val="left" w:pos="993"/>
              </w:tabs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Laurea (specializzazione in ……………………..) </w:t>
            </w:r>
          </w:p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voto: ……….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Punti 2 per il titolo + p. 1 se conseguita con il massimo dei voti + p. 1 se conseguita con la lode</w:t>
            </w:r>
          </w:p>
        </w:tc>
      </w:tr>
      <w:tr w:rsidR="008466A8">
        <w:trPr>
          <w:trHeight w:val="280"/>
        </w:trPr>
        <w:tc>
          <w:tcPr>
            <w:tcW w:w="8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F1" w:rsidRDefault="00AF55F1" w:rsidP="00AF55F1">
            <w:pPr>
              <w:numPr>
                <w:ilvl w:val="0"/>
                <w:numId w:val="2"/>
              </w:numPr>
              <w:tabs>
                <w:tab w:val="left" w:pos="993"/>
              </w:tabs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Laurea (specializzazione in ……………………..) </w:t>
            </w:r>
          </w:p>
          <w:p w:rsidR="008466A8" w:rsidRDefault="00AF55F1" w:rsidP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voto: ……….</w:t>
            </w: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8466A8" w:rsidRDefault="008466A8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466A8">
        <w:trPr>
          <w:trHeight w:val="280"/>
        </w:trPr>
        <w:tc>
          <w:tcPr>
            <w:tcW w:w="8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Master universitario di 1° livello o di 2° livello coerenti con il profilo professionale (tematiche relative all’inclusione dei bambini con BES, lingua straniera, scienze motorie)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Punti 2</w:t>
            </w:r>
          </w:p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Max 4 punti</w:t>
            </w:r>
          </w:p>
        </w:tc>
      </w:tr>
      <w:tr w:rsidR="008466A8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Altri titoli che determinano preferenza a parità di punteggio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Indicare sì/no</w:t>
            </w:r>
          </w:p>
        </w:tc>
      </w:tr>
      <w:tr w:rsidR="008466A8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AF55F1">
              <w:rPr>
                <w:rFonts w:ascii="Times New Roman" w:eastAsia="Times New Roman" w:hAnsi="Times New Roman" w:cs="Times New Roman"/>
                <w:color w:val="auto"/>
              </w:rPr>
              <w:t>Possesso della specializzazione sul sostegno (non per i posti sul sostegno)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8466A8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466A8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Dottorato di ricerca coerente le competenze professionali specifiche richieste (lingua straniera, scienze motorie, tematiche relative all’inclusione dei bambini con BES)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8466A8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466A8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Specializzazione in italiano L2, di cui all'art.2 del DM 92/2016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8466A8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466A8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Certificazione linguistica rilasciata dagli Enti ricompresi nell'elenco di cui al DM 2 marzo 2012, n. 3889  (si valuta solo la certificazione superiore)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8466A8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</w:tc>
      </w:tr>
      <w:tr w:rsidR="008466A8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Pubblicazioni su tematiche coerenti con le competenze richieste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8466A8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466A8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Altro titolo eventuale coerente con l’incarico (</w:t>
            </w:r>
            <w:r>
              <w:rPr>
                <w:rFonts w:ascii="Times New Roman" w:eastAsia="Times New Roman" w:hAnsi="Times New Roman" w:cs="Times New Roman"/>
                <w:i/>
              </w:rPr>
              <w:t>specificare</w:t>
            </w:r>
            <w:r>
              <w:rPr>
                <w:rFonts w:ascii="Times New Roman" w:eastAsia="Times New Roman" w:hAnsi="Times New Roman" w:cs="Times New Roman"/>
              </w:rPr>
              <w:t>):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8466A8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466A8">
        <w:trPr>
          <w:trHeight w:val="220"/>
        </w:trPr>
        <w:tc>
          <w:tcPr>
            <w:tcW w:w="10682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:rsidR="008466A8" w:rsidRDefault="00AF55F1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ESPERIENZE</w:t>
            </w:r>
          </w:p>
          <w:p w:rsidR="008466A8" w:rsidRDefault="00AF55F1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(Max 24 punti)</w:t>
            </w:r>
          </w:p>
        </w:tc>
      </w:tr>
      <w:tr w:rsidR="008466A8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A8" w:rsidRDefault="00AF55F1">
            <w:pPr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Esperienza in progetti di innovazione didattica e/o didattica multimediale </w:t>
            </w:r>
          </w:p>
          <w:p w:rsidR="008466A8" w:rsidRDefault="00AF55F1">
            <w:pPr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specificare</w:t>
            </w:r>
            <w:r>
              <w:rPr>
                <w:rFonts w:ascii="Times New Roman" w:eastAsia="Times New Roman" w:hAnsi="Times New Roman" w:cs="Times New Roman"/>
              </w:rPr>
              <w:t>) ...........................................................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 punti per esperienza - max 10 punti</w:t>
            </w:r>
          </w:p>
        </w:tc>
      </w:tr>
      <w:tr w:rsidR="008466A8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A8" w:rsidRDefault="00AF55F1">
            <w:pPr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Esperienza in progetti e in attività di insegnamento relativamente a percorsi di integrazione/inclusione</w:t>
            </w:r>
          </w:p>
          <w:p w:rsidR="008466A8" w:rsidRDefault="00AF55F1">
            <w:pPr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specificare</w:t>
            </w:r>
            <w:r>
              <w:rPr>
                <w:rFonts w:ascii="Times New Roman" w:eastAsia="Times New Roman" w:hAnsi="Times New Roman" w:cs="Times New Roman"/>
              </w:rPr>
              <w:t>) ...........................................................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 punti per esperienza - max 10 punti</w:t>
            </w:r>
          </w:p>
        </w:tc>
      </w:tr>
      <w:tr w:rsidR="008466A8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A8" w:rsidRDefault="00AF55F1">
            <w:pPr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Partecipazione a progetti di scambio con l'estero e/o a programmi comunitari: (</w:t>
            </w:r>
            <w:r>
              <w:rPr>
                <w:rFonts w:ascii="Times New Roman" w:eastAsia="Times New Roman" w:hAnsi="Times New Roman" w:cs="Times New Roman"/>
                <w:i/>
              </w:rPr>
              <w:t>specificare</w:t>
            </w:r>
            <w:r>
              <w:rPr>
                <w:rFonts w:ascii="Times New Roman" w:eastAsia="Times New Roman" w:hAnsi="Times New Roman" w:cs="Times New Roman"/>
              </w:rPr>
              <w:t>)…………………………………………………………….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2 punti per esperienza - </w:t>
            </w:r>
            <w:r w:rsidRPr="00AF55F1">
              <w:rPr>
                <w:rFonts w:ascii="Times New Roman" w:eastAsia="Times New Roman" w:hAnsi="Times New Roman" w:cs="Times New Roman"/>
                <w:i/>
              </w:rPr>
              <w:t>max 4 punti</w:t>
            </w:r>
          </w:p>
        </w:tc>
      </w:tr>
      <w:tr w:rsidR="008466A8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A8" w:rsidRDefault="00AF55F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Altre esperienze che determinano preferenza a parità di punteggio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Indicare solo sì/no</w:t>
            </w:r>
          </w:p>
        </w:tc>
      </w:tr>
      <w:tr w:rsidR="008466A8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Insegnamento con metodologia CLIL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8466A8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466A8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Esperienza di insegnamento all'estero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8466A8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466A8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tutor anno di prova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8466A8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466A8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Animatore digitale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8466A8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466A8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Referente/coordinatore orientamento e/o valutazione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8466A8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466A8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color w:val="1B181B"/>
              </w:rPr>
            </w:pPr>
            <w:r>
              <w:rPr>
                <w:rFonts w:ascii="Times New Roman" w:eastAsia="Times New Roman" w:hAnsi="Times New Roman" w:cs="Times New Roman"/>
                <w:color w:val="1B181B"/>
              </w:rPr>
              <w:t>Referente per progetti in rete con altre scuole o con i</w:t>
            </w:r>
            <w:r>
              <w:rPr>
                <w:rFonts w:ascii="Times New Roman" w:eastAsia="Times New Roman" w:hAnsi="Times New Roman" w:cs="Times New Roman"/>
                <w:color w:val="383638"/>
              </w:rPr>
              <w:t>s</w:t>
            </w:r>
            <w:r>
              <w:rPr>
                <w:rFonts w:ascii="Times New Roman" w:eastAsia="Times New Roman" w:hAnsi="Times New Roman" w:cs="Times New Roman"/>
                <w:color w:val="1B181B"/>
              </w:rPr>
              <w:t>tituzioni esterne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8466A8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466A8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Altro </w:t>
            </w:r>
            <w:r>
              <w:rPr>
                <w:rFonts w:ascii="Times New Roman" w:eastAsia="Times New Roman" w:hAnsi="Times New Roman" w:cs="Times New Roman"/>
                <w:i/>
              </w:rPr>
              <w:t>specificare</w:t>
            </w:r>
            <w:r>
              <w:rPr>
                <w:rFonts w:ascii="Times New Roman" w:eastAsia="Times New Roman" w:hAnsi="Times New Roman" w:cs="Times New Roman"/>
              </w:rPr>
              <w:t>) ...........................................................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8466A8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466A8" w:rsidRDefault="00846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466A8" w:rsidSect="00AF55F1">
      <w:pgSz w:w="11906" w:h="16838"/>
      <w:pgMar w:top="426" w:right="720" w:bottom="284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C0A19"/>
    <w:multiLevelType w:val="multilevel"/>
    <w:tmpl w:val="077EB4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6EF631A3"/>
    <w:multiLevelType w:val="multilevel"/>
    <w:tmpl w:val="E8FE03C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8466A8"/>
    <w:rsid w:val="008466A8"/>
    <w:rsid w:val="008F0816"/>
    <w:rsid w:val="00A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tee090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Tanina</cp:lastModifiedBy>
  <cp:revision>2</cp:revision>
  <cp:lastPrinted>2017-06-06T10:30:00Z</cp:lastPrinted>
  <dcterms:created xsi:type="dcterms:W3CDTF">2017-06-29T11:55:00Z</dcterms:created>
  <dcterms:modified xsi:type="dcterms:W3CDTF">2017-06-29T11:55:00Z</dcterms:modified>
</cp:coreProperties>
</file>